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0001848186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Cuneo Andrew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46000.00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0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11/18/2020 STOCK UNIT</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vMerge w:val="restart"/>
          </w:tcPr>
          <w:p>
            <w:pPr>
              <w:ind w:left="1520"/>
              <w:spacing w:after="0"/>
              <w:rPr>
                <w:sz w:val="20"/>
                <w:szCs w:val="20"/>
                <w:color w:val="auto"/>
              </w:rPr>
            </w:pPr>
            <w:r>
              <w:rPr>
                <w:rFonts w:ascii="Times New Roman" w:cs="Times New Roman" w:eastAsia="Times New Roman" w:hAnsi="Times New Roman"/>
                <w:sz w:val="22"/>
                <w:szCs w:val="22"/>
                <w:color w:val="auto"/>
              </w:rPr>
              <w:t>3623</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11/18/2020</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7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2800" w:type="dxa"/>
            <w:vAlign w:val="bottom"/>
          </w:tcPr>
          <w:p>
            <w:pPr>
              <w:ind w:left="1260"/>
              <w:spacing w:after="0" w:line="202" w:lineRule="exact"/>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880" w:type="dxa"/>
            <w:vAlign w:val="bottom"/>
            <w:gridSpan w:val="2"/>
            <w:vMerge w:val="restart"/>
          </w:tcPr>
          <w:p>
            <w:pPr>
              <w:ind w:left="120"/>
              <w:spacing w:after="0" w:line="460" w:lineRule="exact"/>
              <w:rPr>
                <w:sz w:val="20"/>
                <w:szCs w:val="20"/>
                <w:color w:val="auto"/>
              </w:rPr>
            </w:pPr>
            <w:r>
              <w:rPr>
                <w:rFonts w:ascii="Times New Roman" w:cs="Times New Roman" w:eastAsia="Times New Roman" w:hAnsi="Times New Roman"/>
                <w:sz w:val="43"/>
                <w:szCs w:val="43"/>
                <w:color w:val="auto"/>
                <w:w w:val="86"/>
                <w:vertAlign w:val="subscript"/>
              </w:rPr>
              <w:t>03/02/2021</w:t>
            </w:r>
            <w:r>
              <w:rPr>
                <w:rFonts w:ascii="Times New Roman" w:cs="Times New Roman" w:eastAsia="Times New Roman" w:hAnsi="Times New Roman"/>
                <w:sz w:val="22"/>
                <w:szCs w:val="22"/>
                <w:color w:val="auto"/>
                <w:w w:val="86"/>
              </w:rPr>
              <w:t xml:space="preserve"> COMPENSATORY</w:t>
            </w:r>
          </w:p>
        </w:tc>
        <w:tc>
          <w:tcPr>
            <w:tcW w:w="0" w:type="dxa"/>
            <w:vAlign w:val="bottom"/>
          </w:tcPr>
          <w:p>
            <w:pPr>
              <w:spacing w:after="0"/>
              <w:rPr>
                <w:sz w:val="1"/>
                <w:szCs w:val="1"/>
                <w:color w:val="auto"/>
              </w:rPr>
            </w:pPr>
          </w:p>
        </w:tc>
      </w:tr>
      <w:tr>
        <w:trPr>
          <w:trHeight w:val="216"/>
        </w:trPr>
        <w:tc>
          <w:tcPr>
            <w:tcW w:w="1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217" w:lineRule="exact"/>
              <w:rPr>
                <w:sz w:val="20"/>
                <w:szCs w:val="20"/>
                <w:color w:val="auto"/>
              </w:rPr>
            </w:pPr>
            <w:r>
              <w:rPr>
                <w:rFonts w:ascii="Times New Roman" w:cs="Times New Roman" w:eastAsia="Times New Roman" w:hAnsi="Times New Roman"/>
                <w:sz w:val="22"/>
                <w:szCs w:val="22"/>
                <w:color w:val="auto"/>
              </w:rPr>
              <w:t>03/02/2021 STOCK UNIT</w:t>
            </w:r>
          </w:p>
        </w:tc>
        <w:tc>
          <w:tcPr>
            <w:tcW w:w="154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tcPr>
          <w:p>
            <w:pPr>
              <w:ind w:left="1520"/>
              <w:spacing w:after="0" w:line="217" w:lineRule="exact"/>
              <w:rPr>
                <w:sz w:val="20"/>
                <w:szCs w:val="20"/>
                <w:color w:val="auto"/>
              </w:rPr>
            </w:pPr>
            <w:r>
              <w:rPr>
                <w:rFonts w:ascii="Times New Roman" w:cs="Times New Roman" w:eastAsia="Times New Roman" w:hAnsi="Times New Roman"/>
                <w:sz w:val="22"/>
                <w:szCs w:val="22"/>
                <w:color w:val="auto"/>
              </w:rPr>
              <w:t>377</w:t>
            </w: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0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124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12/14/2023 4000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CANNSBURG  PA  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01/04/2024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06/15/2023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CUNEO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2024-01-04T19:43:23Z</dcterms:created>
  <dcterms:modified xsi:type="dcterms:W3CDTF">2024-01-04T19:43:23Z</dcterms:modified>
</cp:coreProperties>
</file>