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-226060</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-599440</wp:posOffset>
            </wp:positionV>
            <wp:extent cx="5651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24765</wp:posOffset>
            </wp:positionV>
            <wp:extent cx="6999605" cy="516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5165725"/>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8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4"/>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GOETTLER MICHAEL</w:t>
              </w:r>
            </w:hyperlink>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00" w:type="dxa"/>
            <w:vAlign w:val="bottom"/>
            <w:gridSpan w:val="5"/>
          </w:tcPr>
          <w:p>
            <w:pPr>
              <w:spacing w:after="0" w:line="99"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Viatris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VTRS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8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64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74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760" w:type="dxa"/>
            <w:vAlign w:val="bottom"/>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top w:val="single" w:sz="8" w:color="2C2C2C"/>
            </w:tcBorders>
          </w:tcPr>
          <w:p>
            <w:pPr>
              <w:spacing w:after="0"/>
              <w:rPr>
                <w:sz w:val="5"/>
                <w:szCs w:val="5"/>
                <w:color w:val="auto"/>
              </w:rPr>
            </w:pPr>
          </w:p>
        </w:tc>
        <w:tc>
          <w:tcPr>
            <w:tcW w:w="278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00" w:type="dxa"/>
            <w:vAlign w:val="bottom"/>
            <w:tcBorders>
              <w:top w:val="single" w:sz="8" w:color="2C2C2C"/>
            </w:tcBorders>
          </w:tcPr>
          <w:p>
            <w:pPr>
              <w:spacing w:after="0"/>
              <w:rPr>
                <w:sz w:val="5"/>
                <w:szCs w:val="5"/>
                <w:color w:val="auto"/>
              </w:rPr>
            </w:pPr>
          </w:p>
        </w:tc>
        <w:tc>
          <w:tcPr>
            <w:tcW w:w="140" w:type="dxa"/>
            <w:vAlign w:val="bottom"/>
            <w:tcBorders>
              <w:top w:val="single" w:sz="8" w:color="2C2C2C"/>
            </w:tcBorders>
          </w:tcPr>
          <w:p>
            <w:pPr>
              <w:spacing w:after="0"/>
              <w:rPr>
                <w:sz w:val="5"/>
                <w:szCs w:val="5"/>
                <w:color w:val="auto"/>
              </w:rPr>
            </w:pPr>
          </w:p>
        </w:tc>
        <w:tc>
          <w:tcPr>
            <w:tcW w:w="60" w:type="dxa"/>
            <w:vAlign w:val="bottom"/>
            <w:tcBorders>
              <w:top w:val="single" w:sz="8" w:color="2C2C2C"/>
            </w:tcBorders>
          </w:tcPr>
          <w:p>
            <w:pPr>
              <w:spacing w:after="0"/>
              <w:rPr>
                <w:sz w:val="5"/>
                <w:szCs w:val="5"/>
                <w:color w:val="auto"/>
              </w:rPr>
            </w:pPr>
          </w:p>
        </w:tc>
        <w:tc>
          <w:tcPr>
            <w:tcW w:w="280" w:type="dxa"/>
            <w:vAlign w:val="bottom"/>
            <w:tcBorders>
              <w:top w:val="single" w:sz="8" w:color="2C2C2C"/>
            </w:tcBorders>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40" w:type="dxa"/>
            <w:vAlign w:val="bottom"/>
            <w:vMerge w:val="restart"/>
          </w:tcPr>
          <w:p>
            <w:pPr>
              <w:ind w:left="120"/>
              <w:spacing w:after="0" w:line="117" w:lineRule="exact"/>
              <w:rPr>
                <w:sz w:val="20"/>
                <w:szCs w:val="20"/>
                <w:color w:val="auto"/>
              </w:rPr>
            </w:pPr>
            <w:r>
              <w:rPr>
                <w:rFonts w:ascii="Arial" w:cs="Arial" w:eastAsia="Arial" w:hAnsi="Arial"/>
                <w:sz w:val="12"/>
                <w:szCs w:val="12"/>
                <w:color w:val="auto"/>
              </w:rPr>
              <w:t>below)</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vMerge w:val="restart"/>
          </w:tcPr>
          <w:p>
            <w:pPr>
              <w:ind w:left="200"/>
              <w:spacing w:after="0" w:line="117"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780" w:type="dxa"/>
            <w:vAlign w:val="bottom"/>
            <w:gridSpan w:val="7"/>
            <w:vMerge w:val="continue"/>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1000 MYLAN BOULEVARD</w:t>
            </w:r>
          </w:p>
        </w:tc>
        <w:tc>
          <w:tcPr>
            <w:tcW w:w="1000" w:type="dxa"/>
            <w:vAlign w:val="bottom"/>
          </w:tcPr>
          <w:p>
            <w:pPr>
              <w:spacing w:after="0"/>
              <w:rPr>
                <w:sz w:val="22"/>
                <w:szCs w:val="22"/>
                <w:color w:val="auto"/>
              </w:rPr>
            </w:pPr>
          </w:p>
        </w:tc>
        <w:tc>
          <w:tcPr>
            <w:tcW w:w="1280" w:type="dxa"/>
            <w:vAlign w:val="bottom"/>
            <w:gridSpan w:val="6"/>
          </w:tcPr>
          <w:p>
            <w:pPr>
              <w:ind w:left="460"/>
              <w:spacing w:after="0"/>
              <w:rPr>
                <w:sz w:val="20"/>
                <w:szCs w:val="20"/>
                <w:color w:val="auto"/>
              </w:rPr>
            </w:pPr>
            <w:r>
              <w:rPr>
                <w:rFonts w:ascii="Times New Roman" w:cs="Times New Roman" w:eastAsia="Times New Roman" w:hAnsi="Times New Roman"/>
                <w:sz w:val="16"/>
                <w:szCs w:val="16"/>
                <w:color w:val="0000FF"/>
              </w:rPr>
              <w:t>02/27/2023</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2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8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CANONSBURG  PA</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15317</w:t>
            </w: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80" w:type="dxa"/>
            <w:vAlign w:val="bottom"/>
            <w:gridSpan w:val="8"/>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4"/>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0" w:type="dxa"/>
            <w:vAlign w:val="bottom"/>
            <w:gridSpan w:val="6"/>
            <w:vMerge w:val="restart"/>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760" w:type="dxa"/>
            <w:vAlign w:val="bottom"/>
            <w:gridSpan w:val="3"/>
            <w:vMerge w:val="restart"/>
          </w:tcPr>
          <w:p>
            <w:pPr>
              <w:ind w:left="660"/>
              <w:spacing w:after="0"/>
              <w:rPr>
                <w:sz w:val="20"/>
                <w:szCs w:val="20"/>
                <w:color w:val="auto"/>
              </w:rPr>
            </w:pPr>
            <w:r>
              <w:rPr>
                <w:rFonts w:ascii="Arial" w:cs="Arial" w:eastAsia="Arial" w:hAnsi="Arial"/>
                <w:sz w:val="12"/>
                <w:szCs w:val="12"/>
                <w:color w:val="auto"/>
              </w:rPr>
              <w:t>(State)</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7"/>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340" w:type="dxa"/>
            <w:vAlign w:val="bottom"/>
            <w:tcBorders>
              <w:top w:val="single" w:sz="8" w:color="2C2C2C"/>
            </w:tcBorders>
            <w:gridSpan w:val="19"/>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gridSpan w:val="3"/>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6"/>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6"/>
          </w:tcPr>
          <w:p>
            <w:pPr>
              <w:ind w:left="9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940" w:type="dxa"/>
            <w:vAlign w:val="bottom"/>
            <w:gridSpan w:val="7"/>
          </w:tcPr>
          <w:p>
            <w:pPr>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60" w:type="dxa"/>
            <w:vAlign w:val="bottom"/>
            <w:gridSpan w:val="6"/>
          </w:tcPr>
          <w:p>
            <w:pPr>
              <w:ind w:left="940"/>
              <w:spacing w:after="0" w:line="124" w:lineRule="exact"/>
              <w:rPr>
                <w:sz w:val="20"/>
                <w:szCs w:val="20"/>
                <w:color w:val="auto"/>
              </w:rPr>
            </w:pPr>
            <w:r>
              <w:rPr>
                <w:rFonts w:ascii="Arial" w:cs="Arial" w:eastAsia="Arial" w:hAnsi="Arial"/>
                <w:sz w:val="11"/>
                <w:szCs w:val="11"/>
                <w:b w:val="1"/>
                <w:bCs w:val="1"/>
                <w:color w:val="auto"/>
              </w:rPr>
              <w:t>Date</w:t>
            </w:r>
          </w:p>
        </w:tc>
        <w:tc>
          <w:tcPr>
            <w:tcW w:w="9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7"/>
          </w:tcPr>
          <w:p>
            <w:pP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60" w:type="dxa"/>
            <w:vAlign w:val="bottom"/>
            <w:gridSpan w:val="6"/>
          </w:tcPr>
          <w:p>
            <w:pPr>
              <w:jc w:val="center"/>
              <w:ind w:left="856"/>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9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0000FF"/>
                <w:w w:val="98"/>
              </w:rPr>
              <w:t>02/27/2023</w:t>
            </w: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center"/>
              <w:ind w:right="121"/>
              <w:spacing w:after="0"/>
              <w:rPr>
                <w:sz w:val="20"/>
                <w:szCs w:val="20"/>
                <w:color w:val="auto"/>
              </w:rPr>
            </w:pPr>
            <w:r>
              <w:rPr>
                <w:rFonts w:ascii="Times New Roman" w:cs="Times New Roman" w:eastAsia="Times New Roman" w:hAnsi="Times New Roman"/>
                <w:sz w:val="12"/>
                <w:szCs w:val="12"/>
                <w:color w:val="0000FF"/>
                <w:w w:val="93"/>
              </w:rPr>
              <w:t>M</w:t>
            </w:r>
          </w:p>
        </w:tc>
        <w:tc>
          <w:tcPr>
            <w:tcW w:w="200" w:type="dxa"/>
            <w:vAlign w:val="bottom"/>
          </w:tcPr>
          <w:p>
            <w:pPr>
              <w:spacing w:after="0"/>
              <w:rPr>
                <w:sz w:val="21"/>
                <w:szCs w:val="21"/>
                <w:color w:val="auto"/>
              </w:rPr>
            </w:pPr>
          </w:p>
        </w:tc>
        <w:tc>
          <w:tcPr>
            <w:tcW w:w="980" w:type="dxa"/>
            <w:vAlign w:val="bottom"/>
            <w:gridSpan w:val="2"/>
          </w:tcPr>
          <w:p>
            <w:pPr>
              <w:jc w:val="center"/>
              <w:ind w:right="182"/>
              <w:spacing w:after="0"/>
              <w:rPr>
                <w:sz w:val="20"/>
                <w:szCs w:val="20"/>
                <w:color w:val="auto"/>
              </w:rPr>
            </w:pPr>
            <w:r>
              <w:rPr>
                <w:rFonts w:ascii="Times New Roman" w:cs="Times New Roman" w:eastAsia="Times New Roman" w:hAnsi="Times New Roman"/>
                <w:sz w:val="16"/>
                <w:szCs w:val="16"/>
                <w:color w:val="0000FF"/>
                <w:w w:val="96"/>
              </w:rPr>
              <w:t>119,975</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86"/>
              </w:rPr>
              <w:t>A</w:t>
            </w:r>
          </w:p>
        </w:tc>
        <w:tc>
          <w:tcPr>
            <w:tcW w:w="60" w:type="dxa"/>
            <w:vAlign w:val="bottom"/>
          </w:tcPr>
          <w:p>
            <w:pPr>
              <w:spacing w:after="0"/>
              <w:rPr>
                <w:sz w:val="21"/>
                <w:szCs w:val="21"/>
                <w:color w:val="auto"/>
              </w:rPr>
            </w:pPr>
          </w:p>
        </w:tc>
        <w:tc>
          <w:tcPr>
            <w:tcW w:w="720" w:type="dxa"/>
            <w:vAlign w:val="bottom"/>
            <w:gridSpan w:val="2"/>
          </w:tcPr>
          <w:p>
            <w:pPr>
              <w:jc w:val="right"/>
              <w:ind w:right="2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257,130</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6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8"/>
              </w:rPr>
              <w:t>02/27/2023</w:t>
            </w: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12"/>
                <w:szCs w:val="12"/>
                <w:color w:val="0000FF"/>
                <w:w w:val="89"/>
              </w:rPr>
              <w:t>F</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82"/>
              <w:spacing w:after="0"/>
              <w:rPr>
                <w:sz w:val="20"/>
                <w:szCs w:val="20"/>
                <w:color w:val="auto"/>
              </w:rPr>
            </w:pPr>
            <w:r>
              <w:rPr>
                <w:rFonts w:ascii="Times New Roman" w:cs="Times New Roman" w:eastAsia="Times New Roman" w:hAnsi="Times New Roman"/>
                <w:sz w:val="16"/>
                <w:szCs w:val="16"/>
                <w:color w:val="0000FF"/>
                <w:w w:val="97"/>
              </w:rPr>
              <w:t>52,526</w:t>
            </w:r>
            <w:r>
              <w:rPr>
                <w:rFonts w:ascii="Times New Roman" w:cs="Times New Roman" w:eastAsia="Times New Roman" w:hAnsi="Times New Roman"/>
                <w:sz w:val="20"/>
                <w:szCs w:val="20"/>
                <w:color w:val="008000"/>
                <w:w w:val="97"/>
                <w:vertAlign w:val="superscript"/>
              </w:rPr>
              <w:t>(1)</w:t>
            </w:r>
          </w:p>
        </w:tc>
        <w:tc>
          <w:tcPr>
            <w:tcW w:w="1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w w:val="86"/>
              </w:rPr>
              <w:t>D</w:t>
            </w: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right"/>
              <w:ind w:right="2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11.2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204,604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6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8"/>
              </w:rPr>
              <w:t>02/27/2023</w:t>
            </w: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12"/>
                <w:szCs w:val="12"/>
                <w:color w:val="0000FF"/>
                <w:w w:val="93"/>
              </w:rPr>
              <w:t>M</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82"/>
              <w:spacing w:after="0"/>
              <w:rPr>
                <w:sz w:val="20"/>
                <w:szCs w:val="20"/>
                <w:color w:val="auto"/>
              </w:rPr>
            </w:pPr>
            <w:r>
              <w:rPr>
                <w:rFonts w:ascii="Times New Roman" w:cs="Times New Roman" w:eastAsia="Times New Roman" w:hAnsi="Times New Roman"/>
                <w:sz w:val="16"/>
                <w:szCs w:val="16"/>
                <w:color w:val="0000FF"/>
                <w:w w:val="96"/>
              </w:rPr>
              <w:t>8,753</w:t>
            </w:r>
            <w:r>
              <w:rPr>
                <w:rFonts w:ascii="Times New Roman" w:cs="Times New Roman" w:eastAsia="Times New Roman" w:hAnsi="Times New Roman"/>
                <w:sz w:val="20"/>
                <w:szCs w:val="20"/>
                <w:color w:val="008000"/>
                <w:w w:val="96"/>
                <w:vertAlign w:val="superscript"/>
              </w:rPr>
              <w:t>(2)</w:t>
            </w:r>
          </w:p>
        </w:tc>
        <w:tc>
          <w:tcPr>
            <w:tcW w:w="1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w w:val="86"/>
              </w:rPr>
              <w:t>A</w:t>
            </w: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right"/>
              <w:ind w:right="2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213,357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6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8"/>
              </w:rPr>
              <w:t>02/27/2023</w:t>
            </w: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12"/>
                <w:szCs w:val="12"/>
                <w:color w:val="0000FF"/>
                <w:w w:val="89"/>
              </w:rPr>
              <w:t>F</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82"/>
              <w:spacing w:after="0"/>
              <w:rPr>
                <w:sz w:val="20"/>
                <w:szCs w:val="20"/>
                <w:color w:val="auto"/>
              </w:rPr>
            </w:pPr>
            <w:r>
              <w:rPr>
                <w:rFonts w:ascii="Times New Roman" w:cs="Times New Roman" w:eastAsia="Times New Roman" w:hAnsi="Times New Roman"/>
                <w:sz w:val="16"/>
                <w:szCs w:val="16"/>
                <w:color w:val="0000FF"/>
                <w:w w:val="96"/>
              </w:rPr>
              <w:t>3,833</w:t>
            </w:r>
            <w:r>
              <w:rPr>
                <w:rFonts w:ascii="Times New Roman" w:cs="Times New Roman" w:eastAsia="Times New Roman" w:hAnsi="Times New Roman"/>
                <w:sz w:val="20"/>
                <w:szCs w:val="20"/>
                <w:color w:val="008000"/>
                <w:w w:val="96"/>
                <w:vertAlign w:val="superscript"/>
              </w:rPr>
              <w:t>(3)</w:t>
            </w:r>
          </w:p>
        </w:tc>
        <w:tc>
          <w:tcPr>
            <w:tcW w:w="1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w w:val="86"/>
              </w:rPr>
              <w:t>D</w:t>
            </w: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right"/>
              <w:ind w:right="2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11.2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209,524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9"/>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00" w:type="dxa"/>
            <w:vAlign w:val="bottom"/>
            <w:gridSpan w:val="18"/>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142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2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6"/>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60" w:type="dxa"/>
            <w:vAlign w:val="bottom"/>
            <w:gridSpan w:val="6"/>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w w:val="97"/>
              </w:rPr>
              <w:t>(Month/Day/Year)</w:t>
            </w:r>
          </w:p>
        </w:tc>
        <w:tc>
          <w:tcPr>
            <w:tcW w:w="480" w:type="dxa"/>
            <w:vAlign w:val="bottom"/>
          </w:tcPr>
          <w:p>
            <w:pPr>
              <w:spacing w:after="0"/>
              <w:rPr>
                <w:sz w:val="10"/>
                <w:szCs w:val="10"/>
                <w:color w:val="auto"/>
              </w:rPr>
            </w:pPr>
          </w:p>
        </w:tc>
        <w:tc>
          <w:tcPr>
            <w:tcW w:w="1460" w:type="dxa"/>
            <w:vAlign w:val="bottom"/>
            <w:gridSpan w:val="6"/>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3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60" w:type="dxa"/>
            <w:vAlign w:val="bottom"/>
            <w:gridSpan w:val="6"/>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4 and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5)</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(4)</w:t>
            </w:r>
          </w:p>
        </w:tc>
        <w:tc>
          <w:tcPr>
            <w:tcW w:w="200" w:type="dxa"/>
            <w:vAlign w:val="bottom"/>
          </w:tcPr>
          <w:p>
            <w:pPr>
              <w:spacing w:after="0"/>
              <w:rPr>
                <w:sz w:val="14"/>
                <w:szCs w:val="14"/>
                <w:color w:val="auto"/>
              </w:rPr>
            </w:pPr>
          </w:p>
        </w:tc>
        <w:tc>
          <w:tcPr>
            <w:tcW w:w="4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0"/>
                <w:szCs w:val="10"/>
                <w:color w:val="008000"/>
              </w:rPr>
              <w:t>(4)</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w w:val="98"/>
              </w:rPr>
              <w:t>Common</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restart"/>
          </w:tcPr>
          <w:p>
            <w:pPr>
              <w:jc w:val="right"/>
              <w:ind w:right="89"/>
              <w:spacing w:after="0"/>
              <w:rPr>
                <w:sz w:val="20"/>
                <w:szCs w:val="20"/>
                <w:color w:val="auto"/>
              </w:rPr>
            </w:pPr>
            <w:r>
              <w:rPr>
                <w:rFonts w:ascii="Times New Roman" w:cs="Times New Roman" w:eastAsia="Times New Roman" w:hAnsi="Times New Roman"/>
                <w:sz w:val="16"/>
                <w:szCs w:val="16"/>
                <w:color w:val="0000FF"/>
              </w:rPr>
              <w:t>119,975</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2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20" w:type="dxa"/>
            <w:vAlign w:val="bottom"/>
            <w:gridSpan w:val="2"/>
            <w:vMerge w:val="restart"/>
          </w:tcPr>
          <w:p>
            <w:pPr>
              <w:jc w:val="right"/>
              <w:ind w:right="220"/>
              <w:spacing w:after="0" w:line="136" w:lineRule="exact"/>
              <w:rPr>
                <w:sz w:val="20"/>
                <w:szCs w:val="20"/>
                <w:color w:val="auto"/>
              </w:rPr>
            </w:pPr>
            <w:r>
              <w:rPr>
                <w:rFonts w:ascii="Times New Roman" w:cs="Times New Roman" w:eastAsia="Times New Roman" w:hAnsi="Times New Roman"/>
                <w:sz w:val="12"/>
                <w:szCs w:val="12"/>
                <w:color w:val="0000FF"/>
              </w:rPr>
              <w:t>02/27/2023</w:t>
            </w: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980" w:type="dxa"/>
            <w:vAlign w:val="bottom"/>
            <w:gridSpan w:val="2"/>
            <w:vMerge w:val="restart"/>
          </w:tcPr>
          <w:p>
            <w:pPr>
              <w:jc w:val="right"/>
              <w:ind w:right="200"/>
              <w:spacing w:after="0" w:line="136" w:lineRule="exact"/>
              <w:rPr>
                <w:sz w:val="20"/>
                <w:szCs w:val="20"/>
                <w:color w:val="auto"/>
              </w:rPr>
            </w:pPr>
            <w:r>
              <w:rPr>
                <w:rFonts w:ascii="Times New Roman" w:cs="Times New Roman" w:eastAsia="Times New Roman" w:hAnsi="Times New Roman"/>
                <w:sz w:val="12"/>
                <w:szCs w:val="12"/>
                <w:color w:val="0000FF"/>
              </w:rPr>
              <w:t>119,975</w:t>
            </w:r>
          </w:p>
        </w:tc>
        <w:tc>
          <w:tcPr>
            <w:tcW w:w="7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restart"/>
          </w:tcPr>
          <w:p>
            <w:pPr>
              <w:ind w:left="16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ind w:left="40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(5)</w:t>
            </w:r>
          </w:p>
        </w:tc>
        <w:tc>
          <w:tcPr>
            <w:tcW w:w="200" w:type="dxa"/>
            <w:vAlign w:val="bottom"/>
          </w:tcPr>
          <w:p>
            <w:pPr>
              <w:spacing w:after="0"/>
              <w:rPr>
                <w:sz w:val="14"/>
                <w:szCs w:val="14"/>
                <w:color w:val="auto"/>
              </w:rPr>
            </w:pPr>
          </w:p>
        </w:tc>
        <w:tc>
          <w:tcPr>
            <w:tcW w:w="4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0"/>
                <w:szCs w:val="10"/>
                <w:color w:val="008000"/>
              </w:rPr>
              <w:t>(5)</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w w:val="98"/>
              </w:rPr>
              <w:t>Common</w:t>
            </w:r>
          </w:p>
        </w:tc>
        <w:tc>
          <w:tcPr>
            <w:tcW w:w="140" w:type="dxa"/>
            <w:vAlign w:val="bottom"/>
          </w:tcPr>
          <w:p>
            <w:pPr>
              <w:spacing w:after="0"/>
              <w:rPr>
                <w:sz w:val="14"/>
                <w:szCs w:val="14"/>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0000FF"/>
                <w:w w:val="97"/>
              </w:rPr>
              <w:t>8,752.7549</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20"/>
              <w:spacing w:after="0" w:line="12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2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0000FF"/>
              </w:rPr>
              <w:t>02/27/2023</w:t>
            </w: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4"/>
          </w:tcPr>
          <w:p>
            <w:pPr>
              <w:ind w:left="140"/>
              <w:spacing w:after="0" w:line="124" w:lineRule="exact"/>
              <w:rPr>
                <w:sz w:val="20"/>
                <w:szCs w:val="20"/>
                <w:color w:val="auto"/>
              </w:rPr>
            </w:pPr>
            <w:r>
              <w:rPr>
                <w:rFonts w:ascii="Times New Roman" w:cs="Times New Roman" w:eastAsia="Times New Roman" w:hAnsi="Times New Roman"/>
                <w:sz w:val="12"/>
                <w:szCs w:val="12"/>
                <w:color w:val="0000FF"/>
              </w:rPr>
              <w:t>M</w:t>
            </w:r>
          </w:p>
        </w:tc>
        <w:tc>
          <w:tcPr>
            <w:tcW w:w="98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2"/>
                <w:szCs w:val="12"/>
                <w:color w:val="0000FF"/>
              </w:rPr>
              <w:t>8,752.7549</w:t>
            </w: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160"/>
              <w:spacing w:after="0" w:line="12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ind w:left="400"/>
              <w:spacing w:after="0" w:line="124" w:lineRule="exact"/>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0"/>
                <w:szCs w:val="10"/>
                <w:color w:val="auto"/>
              </w:rPr>
            </w:pPr>
          </w:p>
        </w:tc>
        <w:tc>
          <w:tcPr>
            <w:tcW w:w="620" w:type="dxa"/>
            <w:vAlign w:val="bottom"/>
          </w:tcPr>
          <w:p>
            <w:pPr>
              <w:ind w:left="320"/>
              <w:spacing w:after="0" w:line="12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ind w:left="14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-1947545</wp:posOffset>
            </wp:positionV>
            <wp:extent cx="28575" cy="1953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5326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restricted stock units (RSUs) granted on November 20, 2020.</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5 pursuant to the terms of the RSU award agreement under the Viatris Inc. 2020 Stock Incentive Plan.</w:t>
      </w:r>
    </w:p>
    <w:p>
      <w:pPr>
        <w:spacing w:after="0" w:line="47" w:lineRule="exact"/>
        <w:rPr>
          <w:rFonts w:ascii="Times New Roman" w:cs="Times New Roman" w:eastAsia="Times New Roman" w:hAnsi="Times New Roman"/>
          <w:sz w:val="12"/>
          <w:szCs w:val="12"/>
          <w:color w:val="008000"/>
        </w:rPr>
      </w:pPr>
    </w:p>
    <w:p>
      <w:pPr>
        <w:ind w:left="40" w:right="460" w:hanging="4"/>
        <w:spacing w:after="0" w:line="274"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dividend equivalent units (DEUs) that accrued with respect to the 119,975 RSUs previously granted on November 20, 2020.</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vested in full on February 27, 2023.</w:t>
      </w:r>
    </w:p>
    <w:p>
      <w:pPr>
        <w:spacing w:after="0" w:line="47" w:lineRule="exact"/>
        <w:rPr>
          <w:rFonts w:ascii="Times New Roman" w:cs="Times New Roman" w:eastAsia="Times New Roman" w:hAnsi="Times New Roman"/>
          <w:sz w:val="12"/>
          <w:szCs w:val="12"/>
          <w:color w:val="008000"/>
        </w:rPr>
      </w:pPr>
    </w:p>
    <w:p>
      <w:pPr>
        <w:ind w:left="40" w:right="160" w:hanging="4"/>
        <w:spacing w:after="0" w:line="250"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119,975 RSUs previously granted on November 20, 2020 and vested on the same schedule as the underlying RSUs. On May 6, 2022, Viatris filed a registration statement on Form S-3 with respect to its Dividend Reinvestment and Share Purchase Plan; amount includes DEUs that subsequently accrued with respect to such RSUs in June 2022, September 2022 and December 2022 in transactions exempt from Section 16 under Rule 16a-11.</w:t>
      </w:r>
    </w:p>
    <w:p>
      <w:pPr>
        <w:ind w:left="6600"/>
        <w:spacing w:after="0" w:line="184" w:lineRule="auto"/>
        <w:rPr>
          <w:sz w:val="20"/>
          <w:szCs w:val="20"/>
          <w:color w:val="auto"/>
        </w:rPr>
      </w:pPr>
      <w:r>
        <w:rPr>
          <w:rFonts w:ascii="Times New Roman" w:cs="Times New Roman" w:eastAsia="Times New Roman" w:hAnsi="Times New Roman"/>
          <w:sz w:val="15"/>
          <w:szCs w:val="15"/>
          <w:color w:val="0000FF"/>
        </w:rPr>
        <w:t xml:space="preserve">/s/ Kevin Macikowski, by power </w:t>
      </w:r>
      <w:r>
        <w:rPr>
          <w:rFonts w:ascii="Times New Roman" w:cs="Times New Roman" w:eastAsia="Times New Roman" w:hAnsi="Times New Roman"/>
          <w:sz w:val="30"/>
          <w:szCs w:val="30"/>
          <w:color w:val="0000FF"/>
          <w:vertAlign w:val="subscript"/>
        </w:rPr>
        <w:t>03/01/2023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-25400</wp:posOffset>
            </wp:positionV>
            <wp:extent cx="13322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-17780</wp:posOffset>
            </wp:positionV>
            <wp:extent cx="4438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3865"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41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0" w:right="3920" w:hanging="4"/>
        <w:spacing w:after="0" w:line="321"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45691"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2023-03-01T20:21:57Z</dcterms:created>
  <dcterms:modified xsi:type="dcterms:W3CDTF">2023-03-01T20:21:57Z</dcterms:modified>
</cp:coreProperties>
</file>