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502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2793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Ni Xiangyang (Sean)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03/02/2022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1" w:right="740" w:firstLine="1"/>
        <w:spacing w:after="0" w:line="253"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8" w:lineRule="exact"/>
        <w:rPr>
          <w:sz w:val="24"/>
          <w:szCs w:val="24"/>
          <w:color w:val="auto"/>
        </w:rPr>
      </w:pPr>
    </w:p>
    <w:tbl>
      <w:tblPr>
        <w:tblLayout w:type="fixed"/>
        <w:tblInd w:w="199" w:type="dxa"/>
        <w:tblCellMar>
          <w:top w:w="0" w:type="dxa"/>
          <w:left w:w="0" w:type="dxa"/>
          <w:bottom w:w="0" w:type="dxa"/>
          <w:right w:w="0" w:type="dxa"/>
        </w:tblCellMar>
      </w:tblPr>
      <w:tr>
        <w:trPr>
          <w:trHeight w:val="148"/>
        </w:trPr>
        <w:tc>
          <w:tcPr>
            <w:tcW w:w="22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4"/>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99"/>
        <w:spacing w:after="0"/>
        <w:rPr>
          <w:sz w:val="20"/>
          <w:szCs w:val="20"/>
          <w:color w:val="auto"/>
        </w:rPr>
      </w:pPr>
      <w:r>
        <w:rPr>
          <w:rFonts w:ascii="Arial" w:cs="Arial" w:eastAsia="Arial" w:hAnsi="Arial"/>
          <w:sz w:val="16"/>
          <w:szCs w:val="16"/>
          <w:color w:val="0000FF"/>
        </w:rPr>
        <w:t>President, Greater China</w:t>
      </w:r>
    </w:p>
    <w:p>
      <w:pPr>
        <w:spacing w:after="0" w:line="323"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40" w:type="dxa"/>
            <w:vAlign w:val="bottom"/>
            <w:tcBorders>
              <w:top w:val="single" w:sz="8" w:color="2C2C2C"/>
            </w:tcBorders>
            <w:gridSpan w:val="7"/>
            <w:vMerge w:val="restart"/>
          </w:tcPr>
          <w:p>
            <w:pPr>
              <w:jc w:val="center"/>
              <w:ind w:right="219"/>
              <w:spacing w:after="0"/>
              <w:rPr>
                <w:sz w:val="20"/>
                <w:szCs w:val="20"/>
                <w:color w:val="auto"/>
              </w:rPr>
            </w:pPr>
            <w:r>
              <w:rPr>
                <w:rFonts w:ascii="Arial" w:cs="Arial" w:eastAsia="Arial" w:hAnsi="Arial"/>
                <w:sz w:val="12"/>
                <w:szCs w:val="12"/>
                <w:color w:val="auto"/>
              </w:rPr>
              <w:t>4. If Amendment, Date of Original Filed (Month/Day/Year)</w:t>
            </w:r>
          </w:p>
        </w:tc>
        <w:tc>
          <w:tcPr>
            <w:tcW w:w="3580" w:type="dxa"/>
            <w:vAlign w:val="bottom"/>
            <w:tcBorders>
              <w:top w:val="single" w:sz="8" w:color="2C2C2C"/>
            </w:tcBorders>
            <w:gridSpan w:val="7"/>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CANONSBURG  PA</w:t>
            </w:r>
          </w:p>
        </w:tc>
        <w:tc>
          <w:tcPr>
            <w:tcW w:w="1040" w:type="dxa"/>
            <w:vAlign w:val="bottom"/>
            <w:vMerge w:val="restart"/>
          </w:tcPr>
          <w:p>
            <w:pPr>
              <w:ind w:left="140"/>
              <w:spacing w:after="0"/>
              <w:rPr>
                <w:sz w:val="20"/>
                <w:szCs w:val="20"/>
                <w:color w:val="auto"/>
              </w:rPr>
            </w:pPr>
            <w:r>
              <w:rPr>
                <w:rFonts w:ascii="Arial" w:cs="Arial" w:eastAsia="Arial" w:hAnsi="Arial"/>
                <w:sz w:val="16"/>
                <w:szCs w:val="16"/>
                <w:color w:val="0000FF"/>
              </w:rPr>
              <w:t>15317</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gridSpan w:val="7"/>
            <w:vMerge w:val="continue"/>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ind w:left="5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4"/>
          </w:tcPr>
          <w:p>
            <w:pPr>
              <w:jc w:val="center"/>
              <w:ind w:right="14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gridSpan w:val="4"/>
          </w:tcPr>
          <w:p>
            <w:pPr>
              <w:jc w:val="right"/>
              <w:ind w:right="38"/>
              <w:spacing w:after="0"/>
              <w:rPr>
                <w:sz w:val="20"/>
                <w:szCs w:val="20"/>
                <w:color w:val="auto"/>
              </w:rPr>
            </w:pPr>
            <w:r>
              <w:rPr>
                <w:rFonts w:ascii="Arial" w:cs="Arial" w:eastAsia="Arial" w:hAnsi="Arial"/>
                <w:sz w:val="16"/>
                <w:szCs w:val="16"/>
                <w:color w:val="0000FF"/>
                <w:w w:val="92"/>
              </w:rPr>
              <w:t>03/02/2022</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0000FF"/>
              </w:rPr>
              <w:t>M</w:t>
            </w:r>
          </w:p>
        </w:tc>
        <w:tc>
          <w:tcPr>
            <w:tcW w:w="680" w:type="dxa"/>
            <w:vAlign w:val="bottom"/>
          </w:tcPr>
          <w:p>
            <w:pPr>
              <w:ind w:left="260"/>
              <w:spacing w:after="0"/>
              <w:rPr>
                <w:sz w:val="20"/>
                <w:szCs w:val="20"/>
                <w:color w:val="auto"/>
              </w:rPr>
            </w:pPr>
            <w:r>
              <w:rPr>
                <w:rFonts w:ascii="Arial" w:cs="Arial" w:eastAsia="Arial" w:hAnsi="Arial"/>
                <w:sz w:val="16"/>
                <w:szCs w:val="16"/>
                <w:color w:val="0000FF"/>
                <w:w w:val="99"/>
              </w:rPr>
              <w:t>7,195</w:t>
            </w:r>
          </w:p>
        </w:tc>
        <w:tc>
          <w:tcPr>
            <w:tcW w:w="580" w:type="dxa"/>
            <w:vAlign w:val="bottom"/>
          </w:tcPr>
          <w:p>
            <w:pPr>
              <w:ind w:left="360"/>
              <w:spacing w:after="0"/>
              <w:rPr>
                <w:sz w:val="20"/>
                <w:szCs w:val="20"/>
                <w:color w:val="auto"/>
              </w:rPr>
            </w:pPr>
            <w:r>
              <w:rPr>
                <w:rFonts w:ascii="Arial" w:cs="Arial" w:eastAsia="Arial" w:hAnsi="Arial"/>
                <w:sz w:val="16"/>
                <w:szCs w:val="16"/>
                <w:color w:val="0000FF"/>
              </w:rPr>
              <w:t>A</w:t>
            </w:r>
          </w:p>
        </w:tc>
        <w:tc>
          <w:tcPr>
            <w:tcW w:w="720" w:type="dxa"/>
            <w:vAlign w:val="bottom"/>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80"/>
              <w:spacing w:after="0"/>
              <w:rPr>
                <w:sz w:val="20"/>
                <w:szCs w:val="20"/>
                <w:color w:val="auto"/>
              </w:rPr>
            </w:pPr>
            <w:r>
              <w:rPr>
                <w:rFonts w:ascii="Arial" w:cs="Arial" w:eastAsia="Arial" w:hAnsi="Arial"/>
                <w:sz w:val="16"/>
                <w:szCs w:val="16"/>
                <w:color w:val="0000FF"/>
              </w:rPr>
              <w:t>7,195</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ind w:right="38"/>
              <w:spacing w:after="0"/>
              <w:rPr>
                <w:sz w:val="20"/>
                <w:szCs w:val="20"/>
                <w:color w:val="auto"/>
              </w:rPr>
            </w:pPr>
            <w:r>
              <w:rPr>
                <w:rFonts w:ascii="Arial" w:cs="Arial" w:eastAsia="Arial" w:hAnsi="Arial"/>
                <w:sz w:val="16"/>
                <w:szCs w:val="16"/>
                <w:color w:val="0000FF"/>
                <w:w w:val="92"/>
              </w:rPr>
              <w:t>03/02/2022</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w w:val="92"/>
              </w:rPr>
              <w:t>172</w:t>
            </w:r>
            <w:r>
              <w:rPr>
                <w:rFonts w:ascii="Arial" w:cs="Arial" w:eastAsia="Arial" w:hAnsi="Arial"/>
                <w:sz w:val="20"/>
                <w:szCs w:val="20"/>
                <w:color w:val="008000"/>
                <w:w w:val="92"/>
                <w:vertAlign w:val="superscript"/>
              </w:rPr>
              <w:t>(1)</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6"/>
                <w:szCs w:val="16"/>
                <w:color w:val="0000FF"/>
              </w:rPr>
              <w:t>7,367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4"/>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0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(2)</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7,195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120"/>
              <w:spacing w:after="0" w:line="136" w:lineRule="exact"/>
              <w:rPr>
                <w:sz w:val="20"/>
                <w:szCs w:val="20"/>
                <w:color w:val="auto"/>
              </w:rPr>
            </w:pPr>
            <w:r>
              <w:rPr>
                <w:rFonts w:ascii="Arial" w:cs="Arial" w:eastAsia="Arial" w:hAnsi="Arial"/>
                <w:sz w:val="12"/>
                <w:szCs w:val="12"/>
                <w:color w:val="0000FF"/>
              </w:rPr>
              <w:t>7,195</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14,390</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Arial" w:cs="Arial" w:eastAsia="Arial" w:hAnsi="Arial"/>
                <w:sz w:val="10"/>
                <w:szCs w:val="10"/>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(3)</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171.8479</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Equivalent</w:t>
            </w:r>
          </w:p>
        </w:tc>
        <w:tc>
          <w:tcPr>
            <w:tcW w:w="740" w:type="dxa"/>
            <w:vAlign w:val="bottom"/>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3"/>
              </w:rPr>
              <w:t>03/02/2022</w:t>
            </w: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ind w:left="140"/>
              <w:spacing w:after="0" w:line="121" w:lineRule="exact"/>
              <w:rPr>
                <w:sz w:val="20"/>
                <w:szCs w:val="20"/>
                <w:color w:val="auto"/>
              </w:rPr>
            </w:pPr>
            <w:r>
              <w:rPr>
                <w:rFonts w:ascii="Arial" w:cs="Arial" w:eastAsia="Arial" w:hAnsi="Arial"/>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1" w:lineRule="exact"/>
              <w:rPr>
                <w:sz w:val="20"/>
                <w:szCs w:val="20"/>
                <w:color w:val="auto"/>
              </w:rPr>
            </w:pPr>
            <w:r>
              <w:rPr>
                <w:rFonts w:ascii="Arial" w:cs="Arial" w:eastAsia="Arial" w:hAnsi="Arial"/>
                <w:sz w:val="12"/>
                <w:szCs w:val="12"/>
                <w:color w:val="0000FF"/>
                <w:w w:val="99"/>
              </w:rPr>
              <w:t>171.8479</w:t>
            </w:r>
          </w:p>
        </w:tc>
        <w:tc>
          <w:tcPr>
            <w:tcW w:w="7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tcPr>
          <w:p>
            <w:pPr>
              <w:jc w:val="center"/>
              <w:ind w:left="283"/>
              <w:spacing w:after="0" w:line="121" w:lineRule="exact"/>
              <w:rPr>
                <w:sz w:val="20"/>
                <w:szCs w:val="20"/>
                <w:color w:val="auto"/>
              </w:rPr>
            </w:pPr>
            <w:r>
              <w:rPr>
                <w:rFonts w:ascii="Arial" w:cs="Arial" w:eastAsia="Arial" w:hAnsi="Arial"/>
                <w:sz w:val="12"/>
                <w:szCs w:val="12"/>
                <w:color w:val="0000FF"/>
                <w:w w:val="89"/>
              </w:rPr>
              <w:t>344</w:t>
            </w:r>
          </w:p>
        </w:tc>
        <w:tc>
          <w:tcPr>
            <w:tcW w:w="320" w:type="dxa"/>
            <w:vAlign w:val="bottom"/>
          </w:tcPr>
          <w:p>
            <w:pPr>
              <w:spacing w:after="0"/>
              <w:rPr>
                <w:sz w:val="10"/>
                <w:szCs w:val="10"/>
                <w:color w:val="auto"/>
              </w:rPr>
            </w:pPr>
          </w:p>
        </w:tc>
        <w:tc>
          <w:tcPr>
            <w:tcW w:w="620" w:type="dxa"/>
            <w:vAlign w:val="bottom"/>
          </w:tcPr>
          <w:p>
            <w:pPr>
              <w:ind w:left="32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140"/>
              <w:spacing w:after="0" w:line="136"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22,691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03/04/2022</w:t>
            </w: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44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22,691</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22,691</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34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3" w:lineRule="exact"/>
        <w:rPr>
          <w:rFonts w:ascii="Arial" w:cs="Arial" w:eastAsia="Arial" w:hAnsi="Arial"/>
          <w:sz w:val="12"/>
          <w:szCs w:val="12"/>
          <w:color w:val="008000"/>
        </w:rPr>
      </w:pPr>
    </w:p>
    <w:p>
      <w:pPr>
        <w:ind w:left="40" w:right="34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7,195 of the RSUs granted on March 2, 2021 vested on March 2, 2022 and 7,195 will vest on each of March 2, 2023 and March 2, 2024.</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units that accrued with respect to the RSUs previously granted on March 2, 2021 and vest on the same schedule as the underlying RSUs.</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ectPr>
          <w:pgSz w:w="11900" w:h="16838" w:orient="portrait"/>
          <w:cols w:equalWidth="0" w:num="1">
            <w:col w:w="11080"/>
          </w:cols>
          <w:pgMar w:left="460" w:top="219" w:right="359" w:bottom="144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-1270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0000FF"/>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4"/>
          <w:szCs w:val="24"/>
          <w:color w:val="auto"/>
        </w:rPr>
      </w:pPr>
    </w:p>
    <w:p>
      <w:pPr>
        <w:sectPr>
          <w:pgSz w:w="11900" w:h="16838" w:orient="portrait"/>
          <w:cols w:equalWidth="0" w:num="2">
            <w:col w:w="8700" w:space="10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0"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2022-03-04T19:04:35Z</dcterms:created>
  <dcterms:modified xsi:type="dcterms:W3CDTF">2022-03-04T19:04:35Z</dcterms:modified>
</cp:coreProperties>
</file>