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0001657568</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Campbell Paul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3455 Peachtree Rd NE</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24353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300272.49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1000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1187569149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03/02/2022</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 of Stock</w:t>
            </w:r>
          </w:p>
        </w:tc>
        <w:tc>
          <w:tcPr>
            <w:tcW w:w="2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Viatris INC.</w:t>
            </w:r>
          </w:p>
        </w:tc>
        <w:tc>
          <w:tcPr>
            <w:tcW w:w="18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24353</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Awards</w:t>
            </w:r>
          </w:p>
        </w:tc>
        <w:tc>
          <w:tcPr>
            <w:tcW w:w="212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03/05/2024</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Paul Campbell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2024-03-05T16:13:21Z</dcterms:created>
  <dcterms:modified xsi:type="dcterms:W3CDTF">2024-03-05T16:13:21Z</dcterms:modified>
</cp:coreProperties>
</file>