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HIGGINS MELINA E</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300"/>
              <w:spacing w:after="0"/>
              <w:rPr>
                <w:sz w:val="20"/>
                <w:szCs w:val="20"/>
                <w:color w:val="auto"/>
              </w:rPr>
            </w:pPr>
            <w:r>
              <w:rPr>
                <w:rFonts w:ascii="Times New Roman" w:cs="Times New Roman" w:eastAsia="Times New Roman" w:hAnsi="Times New Roman"/>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739" w:firstLine="936"/>
        <w:spacing w:after="0" w:line="339"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36" w:lineRule="exact"/>
        <w:rPr>
          <w:sz w:val="20"/>
          <w:szCs w:val="20"/>
          <w:color w:val="auto"/>
        </w:rPr>
      </w:pPr>
    </w:p>
    <w:p>
      <w:pPr>
        <w:ind w:left="1880" w:right="739" w:hanging="944"/>
        <w:spacing w:after="0" w:line="286"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81" w:lineRule="exact"/>
        <w:rPr>
          <w:rFonts w:ascii="Courier New" w:cs="Courier New" w:eastAsia="Courier New" w:hAnsi="Courier New"/>
          <w:sz w:val="18"/>
          <w:szCs w:val="18"/>
          <w:color w:val="auto"/>
        </w:rPr>
      </w:pPr>
    </w:p>
    <w:p>
      <w:pPr>
        <w:ind w:left="1880" w:right="739" w:hanging="944"/>
        <w:spacing w:after="0" w:line="289"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82" w:lineRule="exact"/>
        <w:rPr>
          <w:rFonts w:ascii="Courier New" w:cs="Courier New" w:eastAsia="Courier New" w:hAnsi="Courier New"/>
          <w:sz w:val="18"/>
          <w:szCs w:val="18"/>
          <w:color w:val="auto"/>
        </w:rPr>
      </w:pPr>
    </w:p>
    <w:p>
      <w:pPr>
        <w:ind w:left="1880" w:right="739" w:hanging="944"/>
        <w:spacing w:after="0" w:line="265"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880" w:right="73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619" w:firstLine="936"/>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120" w:lineRule="exact"/>
        <w:rPr>
          <w:sz w:val="20"/>
          <w:szCs w:val="20"/>
          <w:color w:val="auto"/>
        </w:rPr>
      </w:pPr>
    </w:p>
    <w:p>
      <w:pPr>
        <w:jc w:val="both"/>
        <w:ind w:right="739" w:firstLine="936"/>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61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18"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Melina Higgins</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550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Melina Higgins</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550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62304"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2020-11-18T18:32:15Z</dcterms:created>
  <dcterms:modified xsi:type="dcterms:W3CDTF">2020-11-18T18:32:15Z</dcterms:modified>
</cp:coreProperties>
</file>