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Lyons Dillon JoEllen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20"/>
          <w:szCs w:val="20"/>
          <w:color w:val="auto"/>
        </w:rPr>
        <w:t>/s/ JoEllen Lyons Dillon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7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JoEllen Lyons Dillon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74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70168"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2020-11-18T18:40:20Z</dcterms:created>
  <dcterms:modified xsi:type="dcterms:W3CDTF">2020-11-18T18:40:20Z</dcterms:modified>
</cp:coreProperties>
</file>